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5053" w14:textId="77777777" w:rsidR="00532082" w:rsidRPr="00532082" w:rsidRDefault="00276BD2" w:rsidP="00532082">
      <w:pPr>
        <w:spacing w:line="240" w:lineRule="atLeast"/>
        <w:jc w:val="center"/>
        <w:textAlignment w:val="baseline"/>
        <w:outlineLvl w:val="0"/>
        <w:rPr>
          <w:rFonts w:ascii="Helvetica" w:eastAsia="Times New Roman" w:hAnsi="Helvetica" w:cs="Times New Roman"/>
          <w:caps/>
          <w:color w:val="333333"/>
          <w:spacing w:val="15"/>
          <w:kern w:val="36"/>
          <w:sz w:val="54"/>
          <w:szCs w:val="54"/>
        </w:rPr>
      </w:pPr>
      <w:r>
        <w:rPr>
          <w:rFonts w:ascii="Helvetica" w:eastAsia="Times New Roman" w:hAnsi="Helvetica" w:cs="Times New Roman"/>
          <w:b/>
          <w:bCs/>
          <w:caps/>
          <w:color w:val="333333"/>
          <w:spacing w:val="15"/>
          <w:kern w:val="36"/>
          <w:sz w:val="54"/>
          <w:szCs w:val="54"/>
          <w:bdr w:val="none" w:sz="0" w:space="0" w:color="auto" w:frame="1"/>
        </w:rPr>
        <w:t>Whoosart kirkland</w:t>
      </w:r>
      <w:r w:rsidR="00532082" w:rsidRPr="00532082">
        <w:rPr>
          <w:rFonts w:ascii="Helvetica" w:eastAsia="Times New Roman" w:hAnsi="Helvetica" w:cs="Times New Roman"/>
          <w:b/>
          <w:bCs/>
          <w:caps/>
          <w:color w:val="333333"/>
          <w:spacing w:val="15"/>
          <w:kern w:val="36"/>
          <w:sz w:val="54"/>
          <w:szCs w:val="54"/>
          <w:bdr w:val="none" w:sz="0" w:space="0" w:color="auto" w:frame="1"/>
        </w:rPr>
        <w:br/>
        <w:t>ONLINE STORE POLICY</w:t>
      </w:r>
    </w:p>
    <w:p w14:paraId="6D7E4635"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STORE POLICIES</w:t>
      </w:r>
    </w:p>
    <w:p w14:paraId="20585917"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 xml:space="preserve">The general information and content on this website </w:t>
      </w:r>
      <w:r w:rsidR="00276BD2">
        <w:rPr>
          <w:rFonts w:ascii="Helvetica" w:hAnsi="Helvetica" w:cs="Times New Roman"/>
          <w:color w:val="666666"/>
        </w:rPr>
        <w:t xml:space="preserve">(Whoosartkirkland.com) </w:t>
      </w:r>
      <w:r w:rsidRPr="00532082">
        <w:rPr>
          <w:rFonts w:ascii="Helvetica" w:hAnsi="Helvetica" w:cs="Times New Roman"/>
          <w:color w:val="666666"/>
        </w:rPr>
        <w:t xml:space="preserve">provided by </w:t>
      </w:r>
      <w:proofErr w:type="spellStart"/>
      <w:r w:rsidR="00276BD2">
        <w:rPr>
          <w:rFonts w:ascii="Helvetica" w:hAnsi="Helvetica" w:cs="Times New Roman"/>
          <w:color w:val="666666"/>
        </w:rPr>
        <w:t>Whoos</w:t>
      </w:r>
      <w:proofErr w:type="spellEnd"/>
      <w:r w:rsidR="00276BD2">
        <w:rPr>
          <w:rFonts w:ascii="Helvetica" w:hAnsi="Helvetica" w:cs="Times New Roman"/>
          <w:color w:val="666666"/>
        </w:rPr>
        <w:t xml:space="preserve"> Art </w:t>
      </w:r>
      <w:proofErr w:type="gramStart"/>
      <w:r w:rsidR="00276BD2">
        <w:rPr>
          <w:rFonts w:ascii="Helvetica" w:hAnsi="Helvetica" w:cs="Times New Roman"/>
          <w:color w:val="666666"/>
        </w:rPr>
        <w:t>Kirkland</w:t>
      </w:r>
      <w:r w:rsidRPr="00532082">
        <w:rPr>
          <w:rFonts w:ascii="Helvetica" w:hAnsi="Helvetica" w:cs="Times New Roman"/>
          <w:color w:val="666666"/>
        </w:rPr>
        <w:t>(</w:t>
      </w:r>
      <w:proofErr w:type="gramEnd"/>
      <w:r w:rsidRPr="00532082">
        <w:rPr>
          <w:rFonts w:ascii="Helvetica" w:hAnsi="Helvetica" w:cs="Times New Roman"/>
          <w:color w:val="666666"/>
        </w:rPr>
        <w:t>Company) are provided “AS IS” without any representations or warranties of any kind, express or implied. All of the information on this website, whether historical in nature or forward-looking, speaks only as of the date the information is posted on this site, and Company does not undertake any obligation to update such information after it is posted or to remove such information from this site if it is not or no longer accurate or complete.</w:t>
      </w:r>
    </w:p>
    <w:p w14:paraId="785E8851"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PRODUCT AVAILABILITY; PRICES; ORDERS:</w:t>
      </w:r>
    </w:p>
    <w:p w14:paraId="5DA077C5"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All purchases through our website are subject to product availability. We may limit or cancel the quantities offered on our website or limit the sales of our products or services to any person, household, or jurisdiction. Prices for our products are subject to change, at Company’s discretion. Unless otherwise indicated, prices displayed on our website are quoted in U.S. dollars and are</w:t>
      </w:r>
      <w:r w:rsidR="00276BD2">
        <w:rPr>
          <w:rFonts w:ascii="Helvetica" w:hAnsi="Helvetica" w:cs="Times New Roman"/>
          <w:color w:val="666666"/>
        </w:rPr>
        <w:t xml:space="preserve"> excluding </w:t>
      </w:r>
      <w:r w:rsidRPr="00532082">
        <w:rPr>
          <w:rFonts w:ascii="Helvetica" w:hAnsi="Helvetica" w:cs="Times New Roman"/>
          <w:color w:val="666666"/>
        </w:rPr>
        <w:t xml:space="preserve">shipping charges. </w:t>
      </w:r>
      <w:r w:rsidR="00276BD2">
        <w:rPr>
          <w:rFonts w:ascii="Helvetica" w:hAnsi="Helvetica" w:cs="Times New Roman"/>
          <w:color w:val="666666"/>
        </w:rPr>
        <w:t>You</w:t>
      </w:r>
      <w:r w:rsidRPr="00532082">
        <w:rPr>
          <w:rFonts w:ascii="Helvetica" w:hAnsi="Helvetica" w:cs="Times New Roman"/>
          <w:color w:val="666666"/>
        </w:rPr>
        <w:t xml:space="preserve"> are solely responsible, for taxes and duties of any sort, except that we collect and remit Washington State sales tax for Washington State residents. We reserve the right, in our sole discretion, to refuse orders. In addition, if we believe an order is false or fraudulent, we reserve the right to inform the relevant authorities.</w:t>
      </w:r>
    </w:p>
    <w:p w14:paraId="701FB394"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PAYMENT METHODS</w:t>
      </w:r>
    </w:p>
    <w:p w14:paraId="0B392E01"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 xml:space="preserve">For online orders, we accept payment by </w:t>
      </w:r>
      <w:r w:rsidR="00276BD2">
        <w:rPr>
          <w:rFonts w:ascii="Helvetica" w:hAnsi="Helvetica" w:cs="Times New Roman"/>
          <w:color w:val="666666"/>
        </w:rPr>
        <w:t>all major credit cards and</w:t>
      </w:r>
      <w:r w:rsidRPr="00532082">
        <w:rPr>
          <w:rFonts w:ascii="Helvetica" w:hAnsi="Helvetica" w:cs="Times New Roman"/>
          <w:color w:val="666666"/>
        </w:rPr>
        <w:t xml:space="preserve"> </w:t>
      </w:r>
      <w:proofErr w:type="spellStart"/>
      <w:r w:rsidRPr="00532082">
        <w:rPr>
          <w:rFonts w:ascii="Helvetica" w:hAnsi="Helvetica" w:cs="Times New Roman"/>
          <w:color w:val="666666"/>
        </w:rPr>
        <w:t>Paypal</w:t>
      </w:r>
      <w:proofErr w:type="spellEnd"/>
      <w:r w:rsidRPr="00532082">
        <w:rPr>
          <w:rFonts w:ascii="Helvetica" w:hAnsi="Helvetica" w:cs="Times New Roman"/>
          <w:color w:val="666666"/>
        </w:rPr>
        <w:t xml:space="preserve">. </w:t>
      </w:r>
      <w:proofErr w:type="spellStart"/>
      <w:r w:rsidR="00276BD2">
        <w:rPr>
          <w:rFonts w:ascii="Helvetica" w:hAnsi="Helvetica" w:cs="Times New Roman"/>
          <w:color w:val="666666"/>
        </w:rPr>
        <w:t>Paypal</w:t>
      </w:r>
      <w:proofErr w:type="spellEnd"/>
      <w:r w:rsidR="00276BD2">
        <w:rPr>
          <w:rFonts w:ascii="Helvetica" w:hAnsi="Helvetica" w:cs="Times New Roman"/>
          <w:color w:val="666666"/>
        </w:rPr>
        <w:t xml:space="preserve"> is</w:t>
      </w:r>
      <w:r w:rsidRPr="00532082">
        <w:rPr>
          <w:rFonts w:ascii="Helvetica" w:hAnsi="Helvetica" w:cs="Times New Roman"/>
          <w:color w:val="666666"/>
        </w:rPr>
        <w:t xml:space="preserve"> subject to </w:t>
      </w:r>
      <w:proofErr w:type="gramStart"/>
      <w:r w:rsidRPr="00532082">
        <w:rPr>
          <w:rFonts w:ascii="Helvetica" w:hAnsi="Helvetica" w:cs="Times New Roman"/>
          <w:color w:val="666666"/>
        </w:rPr>
        <w:t>their own</w:t>
      </w:r>
      <w:proofErr w:type="gramEnd"/>
      <w:r w:rsidRPr="00532082">
        <w:rPr>
          <w:rFonts w:ascii="Helvetica" w:hAnsi="Helvetica" w:cs="Times New Roman"/>
          <w:color w:val="666666"/>
        </w:rPr>
        <w:t xml:space="preserve"> terms of use. If a payment is not successfully settled due to invalid payment method, declined credit, expiration, insufficient funds or otherwise, we reserve the right to cancel your order. Orders are shipped only after receipt of full payment. For certain payment methods, you may be charged a processing fee, foreign exchange/ translation fee (international orders) or other fees; you are solely responsible for the payment of any such fees. Company is not responsible for any charges, errors or losses that may result from any payment method used by you for the purchase of our products.</w:t>
      </w:r>
    </w:p>
    <w:p w14:paraId="2BA68BF2"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COUPONS:</w:t>
      </w:r>
    </w:p>
    <w:p w14:paraId="2F538381"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Coupon codes cannot be combined with any other coupon code, or any other promotional or wholesale discount.</w:t>
      </w:r>
      <w:r w:rsidR="00276BD2">
        <w:rPr>
          <w:rFonts w:ascii="Helvetica" w:hAnsi="Helvetica" w:cs="Times New Roman"/>
          <w:color w:val="666666"/>
        </w:rPr>
        <w:t xml:space="preserve"> </w:t>
      </w:r>
      <w:proofErr w:type="gramStart"/>
      <w:r w:rsidR="00276BD2">
        <w:rPr>
          <w:rFonts w:ascii="Helvetica" w:hAnsi="Helvetica" w:cs="Times New Roman"/>
          <w:color w:val="666666"/>
        </w:rPr>
        <w:t>One coupon code at a time, per person per order.</w:t>
      </w:r>
      <w:proofErr w:type="gramEnd"/>
    </w:p>
    <w:p w14:paraId="31E8B55E"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SHIPPING:</w:t>
      </w:r>
    </w:p>
    <w:p w14:paraId="4782B841"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lastRenderedPageBreak/>
        <w:t>We g</w:t>
      </w:r>
      <w:r w:rsidR="00276BD2">
        <w:rPr>
          <w:rFonts w:ascii="Helvetica" w:hAnsi="Helvetica" w:cs="Times New Roman"/>
          <w:color w:val="666666"/>
        </w:rPr>
        <w:t>enerally ship all items within 3-</w:t>
      </w:r>
      <w:proofErr w:type="gramStart"/>
      <w:r w:rsidR="00276BD2">
        <w:rPr>
          <w:rFonts w:ascii="Helvetica" w:hAnsi="Helvetica" w:cs="Times New Roman"/>
          <w:color w:val="666666"/>
        </w:rPr>
        <w:t xml:space="preserve">5 </w:t>
      </w:r>
      <w:r w:rsidRPr="00532082">
        <w:rPr>
          <w:rFonts w:ascii="Helvetica" w:hAnsi="Helvetica" w:cs="Times New Roman"/>
          <w:color w:val="666666"/>
        </w:rPr>
        <w:t xml:space="preserve"> business</w:t>
      </w:r>
      <w:proofErr w:type="gramEnd"/>
      <w:r w:rsidRPr="00532082">
        <w:rPr>
          <w:rFonts w:ascii="Helvetica" w:hAnsi="Helvetica" w:cs="Times New Roman"/>
          <w:color w:val="666666"/>
        </w:rPr>
        <w:t xml:space="preserve"> days of our receipt and acceptance of an order. If there is a delay affecting our ability to ship generally, we will attempt to conspicuously post that fact on this site. We ship through U.S. Postal Service. We fill domestic orders via U.S. Postal Service priority mail, which generally results in delivery within 2 to 3 days. Company may require a signature at delivery for all orders with a value of $350 or more. Unless otherwise expressly agreed in </w:t>
      </w:r>
      <w:r w:rsidR="00276BD2">
        <w:rPr>
          <w:rFonts w:ascii="Helvetica" w:hAnsi="Helvetica" w:cs="Times New Roman"/>
          <w:color w:val="666666"/>
        </w:rPr>
        <w:t xml:space="preserve">writing, </w:t>
      </w:r>
      <w:r w:rsidRPr="00532082">
        <w:rPr>
          <w:rFonts w:ascii="Helvetica" w:hAnsi="Helvetica" w:cs="Times New Roman"/>
          <w:color w:val="666666"/>
        </w:rPr>
        <w:t xml:space="preserve">any delivery date requested or provided is an estimate only. </w:t>
      </w:r>
      <w:proofErr w:type="spellStart"/>
      <w:r w:rsidR="00276BD2">
        <w:rPr>
          <w:rFonts w:ascii="Helvetica" w:hAnsi="Helvetica" w:cs="Times New Roman"/>
          <w:color w:val="666666"/>
        </w:rPr>
        <w:t>Whoos</w:t>
      </w:r>
      <w:proofErr w:type="spellEnd"/>
      <w:r w:rsidR="00276BD2">
        <w:rPr>
          <w:rFonts w:ascii="Helvetica" w:hAnsi="Helvetica" w:cs="Times New Roman"/>
          <w:color w:val="666666"/>
        </w:rPr>
        <w:t xml:space="preserve"> Art </w:t>
      </w:r>
      <w:r w:rsidRPr="00532082">
        <w:rPr>
          <w:rFonts w:ascii="Helvetica" w:hAnsi="Helvetica" w:cs="Times New Roman"/>
          <w:color w:val="666666"/>
        </w:rPr>
        <w:t>is not responsible for delays or for non-performance resulting from causes beyond its reasonable control, including acts of any government or acts of God. All international sales are subject to all applicable U.S. and foreign export controls, and by placing an order through this website, you affirm that you will comply with all applicable export controls and regulations. You will be the importer or exporter of record and are responsible for all required licenses, permits, and authorizations. Customs and import duties, which vary from country to country, may apply to international sales and are the responsibility of the recipient of your order.</w:t>
      </w:r>
    </w:p>
    <w:p w14:paraId="7CE37F09"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LOST PACKAGES:</w:t>
      </w:r>
    </w:p>
    <w:p w14:paraId="3E8D6BEA"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If a package gets lost in transit (very rare, though it does happen), Company will not be responsible if the tracking information says the package was “delivered,” which means U.S. Postal Service or the courier service successfully delivered the package to the specified address.</w:t>
      </w:r>
    </w:p>
    <w:p w14:paraId="5271BC5C"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PACKAGE SENT TO WRONG ADDRESS:</w:t>
      </w:r>
    </w:p>
    <w:p w14:paraId="7053F2C8"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 xml:space="preserve">If a package is sent to the wrong address, and </w:t>
      </w:r>
      <w:r w:rsidR="00276BD2" w:rsidRPr="00532082">
        <w:rPr>
          <w:rFonts w:ascii="Helvetica" w:hAnsi="Helvetica" w:cs="Times New Roman"/>
          <w:color w:val="666666"/>
        </w:rPr>
        <w:t>a customer provided the incorrect address online</w:t>
      </w:r>
      <w:r w:rsidRPr="00532082">
        <w:rPr>
          <w:rFonts w:ascii="Helvetica" w:hAnsi="Helvetica" w:cs="Times New Roman"/>
          <w:color w:val="666666"/>
        </w:rPr>
        <w:t>, then the customer is responsible for the cost of re-shipping the item. We will re-ship the order once the original package has been returned to us. So please, when ordering, make sure your shipping address is accurate, as making any mistake could significantly delay the delivery. We print our shipping labels directly from the information you provide.</w:t>
      </w:r>
    </w:p>
    <w:p w14:paraId="5F95C8EF"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PRODUCT DEFECTS &amp; DAMAGED PACKAGES:</w:t>
      </w:r>
    </w:p>
    <w:p w14:paraId="104A506B"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 xml:space="preserve">We allow </w:t>
      </w:r>
      <w:r w:rsidR="00276BD2">
        <w:rPr>
          <w:rFonts w:ascii="Helvetica" w:hAnsi="Helvetica" w:cs="Times New Roman"/>
          <w:color w:val="666666"/>
        </w:rPr>
        <w:t>THREE (3)</w:t>
      </w:r>
      <w:r w:rsidRPr="00532082">
        <w:rPr>
          <w:rFonts w:ascii="Helvetica" w:hAnsi="Helvetica" w:cs="Times New Roman"/>
          <w:color w:val="666666"/>
        </w:rPr>
        <w:t xml:space="preserve"> days from the date of delivery to notify us if there is </w:t>
      </w:r>
      <w:r w:rsidR="00276BD2">
        <w:rPr>
          <w:rFonts w:ascii="Helvetica" w:hAnsi="Helvetica" w:cs="Times New Roman"/>
          <w:color w:val="666666"/>
        </w:rPr>
        <w:t>ANY</w:t>
      </w:r>
      <w:r w:rsidRPr="00532082">
        <w:rPr>
          <w:rFonts w:ascii="Helvetica" w:hAnsi="Helvetica" w:cs="Times New Roman"/>
          <w:color w:val="666666"/>
        </w:rPr>
        <w:t xml:space="preserve"> type of defect with a product or if the package it was in was damaged in transit. If we aren’t notified of defects or damages within the </w:t>
      </w:r>
      <w:r w:rsidR="00276BD2">
        <w:rPr>
          <w:rFonts w:ascii="Helvetica" w:hAnsi="Helvetica" w:cs="Times New Roman"/>
          <w:color w:val="666666"/>
        </w:rPr>
        <w:t xml:space="preserve">(3) </w:t>
      </w:r>
      <w:r w:rsidRPr="00532082">
        <w:rPr>
          <w:rFonts w:ascii="Helvetica" w:hAnsi="Helvetica" w:cs="Times New Roman"/>
          <w:color w:val="666666"/>
        </w:rPr>
        <w:t xml:space="preserve">three-day window, it is understood that the package and products were in </w:t>
      </w:r>
      <w:r w:rsidR="00276BD2">
        <w:rPr>
          <w:rFonts w:ascii="Helvetica" w:hAnsi="Helvetica" w:cs="Times New Roman"/>
          <w:color w:val="666666"/>
        </w:rPr>
        <w:t>perfect</w:t>
      </w:r>
      <w:r w:rsidRPr="00532082">
        <w:rPr>
          <w:rFonts w:ascii="Helvetica" w:hAnsi="Helvetica" w:cs="Times New Roman"/>
          <w:color w:val="666666"/>
        </w:rPr>
        <w:t xml:space="preserve"> condition upon delivery.</w:t>
      </w:r>
    </w:p>
    <w:p w14:paraId="0DFBD950" w14:textId="77777777" w:rsidR="00532082" w:rsidRPr="00532082" w:rsidRDefault="00532082" w:rsidP="00532082">
      <w:pPr>
        <w:spacing w:line="240" w:lineRule="atLeast"/>
        <w:textAlignment w:val="baseline"/>
        <w:outlineLvl w:val="2"/>
        <w:rPr>
          <w:rFonts w:ascii="Helvetica" w:eastAsia="Times New Roman" w:hAnsi="Helvetica" w:cs="Times New Roman"/>
          <w:caps/>
          <w:color w:val="333333"/>
          <w:spacing w:val="15"/>
          <w:sz w:val="39"/>
          <w:szCs w:val="39"/>
        </w:rPr>
      </w:pPr>
      <w:r w:rsidRPr="00532082">
        <w:rPr>
          <w:rFonts w:ascii="Helvetica" w:eastAsia="Times New Roman" w:hAnsi="Helvetica" w:cs="Times New Roman"/>
          <w:b/>
          <w:bCs/>
          <w:caps/>
          <w:color w:val="333333"/>
          <w:spacing w:val="15"/>
          <w:sz w:val="39"/>
          <w:szCs w:val="39"/>
          <w:bdr w:val="none" w:sz="0" w:space="0" w:color="auto" w:frame="1"/>
        </w:rPr>
        <w:t>RETURNS/REFUNDS:</w:t>
      </w:r>
    </w:p>
    <w:p w14:paraId="11CC8DA2"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 xml:space="preserve">We do not issue refunds. We do not take returns based on style preference. If a product has been damaged during shipping, </w:t>
      </w:r>
      <w:proofErr w:type="spellStart"/>
      <w:r w:rsidR="00276BD2">
        <w:rPr>
          <w:rFonts w:ascii="Helvetica" w:hAnsi="Helvetica" w:cs="Times New Roman"/>
          <w:color w:val="666666"/>
        </w:rPr>
        <w:t>Whoos</w:t>
      </w:r>
      <w:proofErr w:type="spellEnd"/>
      <w:r w:rsidR="00276BD2">
        <w:rPr>
          <w:rFonts w:ascii="Helvetica" w:hAnsi="Helvetica" w:cs="Times New Roman"/>
          <w:color w:val="666666"/>
        </w:rPr>
        <w:t xml:space="preserve"> Art</w:t>
      </w:r>
      <w:r w:rsidRPr="00532082">
        <w:rPr>
          <w:rFonts w:ascii="Helvetica" w:hAnsi="Helvetica" w:cs="Times New Roman"/>
          <w:color w:val="666666"/>
        </w:rPr>
        <w:t xml:space="preserve"> will replace the damaged products after we receive</w:t>
      </w:r>
      <w:r w:rsidR="00276BD2">
        <w:rPr>
          <w:rFonts w:ascii="Helvetica" w:hAnsi="Helvetica" w:cs="Times New Roman"/>
          <w:color w:val="666666"/>
        </w:rPr>
        <w:t xml:space="preserve"> back the damaged product, subject.</w:t>
      </w:r>
    </w:p>
    <w:p w14:paraId="6F6242D6"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 xml:space="preserve">Should you feel the need to do so, you have 7 calendar days from the date of purchase to initiate the process. Please contact us at </w:t>
      </w:r>
      <w:r w:rsidR="00276BD2">
        <w:rPr>
          <w:rFonts w:ascii="Helvetica" w:hAnsi="Helvetica" w:cs="Times New Roman"/>
          <w:color w:val="666666"/>
        </w:rPr>
        <w:t xml:space="preserve">(702) 788-1581 </w:t>
      </w:r>
      <w:r w:rsidRPr="00532082">
        <w:rPr>
          <w:rFonts w:ascii="Helvetica" w:hAnsi="Helvetica" w:cs="Times New Roman"/>
          <w:color w:val="666666"/>
        </w:rPr>
        <w:t xml:space="preserve">or </w:t>
      </w:r>
      <w:hyperlink r:id="rId5" w:history="1">
        <w:r w:rsidR="00276BD2" w:rsidRPr="00F4205F">
          <w:rPr>
            <w:rStyle w:val="Hyperlink"/>
            <w:rFonts w:ascii="Helvetica" w:hAnsi="Helvetica" w:cs="Times New Roman"/>
          </w:rPr>
          <w:t>Whoosartkirkland@yahoo.com</w:t>
        </w:r>
      </w:hyperlink>
      <w:r w:rsidR="00276BD2">
        <w:rPr>
          <w:rFonts w:ascii="Helvetica" w:hAnsi="Helvetica" w:cs="Times New Roman"/>
          <w:color w:val="666666"/>
        </w:rPr>
        <w:t xml:space="preserve"> and I would be happy to help you.</w:t>
      </w:r>
    </w:p>
    <w:p w14:paraId="27AAF46B"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Limit</w:t>
      </w:r>
      <w:r w:rsidR="00276BD2">
        <w:rPr>
          <w:rFonts w:ascii="Helvetica" w:hAnsi="Helvetica" w:cs="Times New Roman"/>
          <w:color w:val="666666"/>
        </w:rPr>
        <w:t>ed to one exchange per customer, w</w:t>
      </w:r>
      <w:r w:rsidRPr="00532082">
        <w:rPr>
          <w:rFonts w:ascii="Helvetica" w:hAnsi="Helvetica" w:cs="Times New Roman"/>
          <w:color w:val="666666"/>
        </w:rPr>
        <w:t>e typically process approved return/refund requests within 2-3 business days after we receive your returned product. You will be responsible for shipping to our correct address. If you are shipping a return over $75, you s</w:t>
      </w:r>
      <w:r w:rsidR="00276BD2">
        <w:rPr>
          <w:rFonts w:ascii="Helvetica" w:hAnsi="Helvetica" w:cs="Times New Roman"/>
          <w:color w:val="666666"/>
        </w:rPr>
        <w:t>hould consider using a</w:t>
      </w:r>
      <w:r w:rsidRPr="00532082">
        <w:rPr>
          <w:rFonts w:ascii="Helvetica" w:hAnsi="Helvetica" w:cs="Times New Roman"/>
          <w:color w:val="666666"/>
        </w:rPr>
        <w:t xml:space="preserve"> shipping service</w:t>
      </w:r>
      <w:r w:rsidR="00276BD2">
        <w:rPr>
          <w:rFonts w:ascii="Helvetica" w:hAnsi="Helvetica" w:cs="Times New Roman"/>
          <w:color w:val="666666"/>
        </w:rPr>
        <w:t xml:space="preserve"> that has tracking</w:t>
      </w:r>
      <w:r w:rsidRPr="00532082">
        <w:rPr>
          <w:rFonts w:ascii="Helvetica" w:hAnsi="Helvetica" w:cs="Times New Roman"/>
          <w:color w:val="666666"/>
        </w:rPr>
        <w:t xml:space="preserve"> or purchasing shipping insurance. We don’t guarantee that we will receive your returned item.</w:t>
      </w:r>
    </w:p>
    <w:p w14:paraId="646F7D44"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If your</w:t>
      </w:r>
      <w:r w:rsidR="00276BD2">
        <w:rPr>
          <w:rFonts w:ascii="Helvetica" w:hAnsi="Helvetica" w:cs="Times New Roman"/>
          <w:color w:val="666666"/>
        </w:rPr>
        <w:t xml:space="preserve"> </w:t>
      </w:r>
      <w:proofErr w:type="spellStart"/>
      <w:r w:rsidR="00276BD2">
        <w:rPr>
          <w:rFonts w:ascii="Helvetica" w:hAnsi="Helvetica" w:cs="Times New Roman"/>
          <w:color w:val="666666"/>
        </w:rPr>
        <w:t>Whoos</w:t>
      </w:r>
      <w:proofErr w:type="spellEnd"/>
      <w:r w:rsidR="00276BD2">
        <w:rPr>
          <w:rFonts w:ascii="Helvetica" w:hAnsi="Helvetica" w:cs="Times New Roman"/>
          <w:color w:val="666666"/>
        </w:rPr>
        <w:t xml:space="preserve"> Art</w:t>
      </w:r>
      <w:r w:rsidRPr="00532082">
        <w:rPr>
          <w:rFonts w:ascii="Helvetica" w:hAnsi="Helvetica" w:cs="Times New Roman"/>
          <w:color w:val="666666"/>
        </w:rPr>
        <w:t xml:space="preserve"> product was purchased through a distributor or retailer, you will need to go back to your original purchase location for any return or exchange. If the item was marked as a gift when purchased and shipped directly to you, you’ll receive a gift credit for the value of your return. Once the returned item is received, a gift certificate will be mailed to you.</w:t>
      </w:r>
    </w:p>
    <w:p w14:paraId="24259616" w14:textId="77777777" w:rsidR="00532082" w:rsidRPr="00532082" w:rsidRDefault="00532082" w:rsidP="00532082">
      <w:pPr>
        <w:textAlignment w:val="baseline"/>
        <w:rPr>
          <w:rFonts w:ascii="Helvetica" w:hAnsi="Helvetica" w:cs="Times New Roman"/>
          <w:color w:val="666666"/>
        </w:rPr>
      </w:pPr>
      <w:r w:rsidRPr="00532082">
        <w:rPr>
          <w:rFonts w:ascii="Helvetica" w:hAnsi="Helvetica" w:cs="Times New Roman"/>
          <w:color w:val="666666"/>
        </w:rPr>
        <w:t>Depending on where you live, the time it may take for your exchanged product to reach you, may vary.</w:t>
      </w:r>
      <w:bookmarkStart w:id="0" w:name="_GoBack"/>
      <w:bookmarkEnd w:id="0"/>
    </w:p>
    <w:p w14:paraId="50FB918C" w14:textId="77777777" w:rsidR="002B6CEA" w:rsidRDefault="002B6CEA"/>
    <w:sectPr w:rsidR="002B6CEA" w:rsidSect="002B6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82"/>
    <w:rsid w:val="00276BD2"/>
    <w:rsid w:val="002B6CEA"/>
    <w:rsid w:val="0053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A8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082"/>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53208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082"/>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532082"/>
    <w:rPr>
      <w:rFonts w:ascii="Times New Roman" w:hAnsi="Times New Roman"/>
      <w:b/>
      <w:bCs/>
      <w:sz w:val="27"/>
      <w:szCs w:val="27"/>
    </w:rPr>
  </w:style>
  <w:style w:type="character" w:styleId="Strong">
    <w:name w:val="Strong"/>
    <w:basedOn w:val="DefaultParagraphFont"/>
    <w:uiPriority w:val="22"/>
    <w:qFormat/>
    <w:rsid w:val="00532082"/>
    <w:rPr>
      <w:b/>
      <w:bCs/>
    </w:rPr>
  </w:style>
  <w:style w:type="paragraph" w:styleId="NormalWeb">
    <w:name w:val="Normal (Web)"/>
    <w:basedOn w:val="Normal"/>
    <w:uiPriority w:val="99"/>
    <w:semiHidden/>
    <w:unhideWhenUsed/>
    <w:rsid w:val="0053208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320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082"/>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53208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082"/>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532082"/>
    <w:rPr>
      <w:rFonts w:ascii="Times New Roman" w:hAnsi="Times New Roman"/>
      <w:b/>
      <w:bCs/>
      <w:sz w:val="27"/>
      <w:szCs w:val="27"/>
    </w:rPr>
  </w:style>
  <w:style w:type="character" w:styleId="Strong">
    <w:name w:val="Strong"/>
    <w:basedOn w:val="DefaultParagraphFont"/>
    <w:uiPriority w:val="22"/>
    <w:qFormat/>
    <w:rsid w:val="00532082"/>
    <w:rPr>
      <w:b/>
      <w:bCs/>
    </w:rPr>
  </w:style>
  <w:style w:type="paragraph" w:styleId="NormalWeb">
    <w:name w:val="Normal (Web)"/>
    <w:basedOn w:val="Normal"/>
    <w:uiPriority w:val="99"/>
    <w:semiHidden/>
    <w:unhideWhenUsed/>
    <w:rsid w:val="0053208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32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hoosartkirkland@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902</Words>
  <Characters>5143</Characters>
  <Application>Microsoft Macintosh Word</Application>
  <DocSecurity>0</DocSecurity>
  <Lines>42</Lines>
  <Paragraphs>12</Paragraphs>
  <ScaleCrop>false</ScaleCrop>
  <Company>Ebh</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Kaysea Johnson</dc:creator>
  <cp:keywords/>
  <dc:description/>
  <cp:lastModifiedBy>Kaysea Johnson</cp:lastModifiedBy>
  <cp:revision>2</cp:revision>
  <dcterms:created xsi:type="dcterms:W3CDTF">2019-08-04T07:14:00Z</dcterms:created>
  <dcterms:modified xsi:type="dcterms:W3CDTF">2019-08-05T20:01:00Z</dcterms:modified>
</cp:coreProperties>
</file>